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874B1B">
        <w:rPr>
          <w:rFonts w:asciiTheme="minorHAnsi" w:hAnsiTheme="minorHAnsi" w:cs="Arial"/>
          <w:b/>
          <w:lang w:val="en-ZA"/>
        </w:rPr>
        <w:t>6</w:t>
      </w:r>
      <w:bookmarkStart w:id="0" w:name="_GoBack"/>
      <w:bookmarkEnd w:id="0"/>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THE STANDARD BANK OF SOUTH AFRICA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CLN493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16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CLN493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345BA">
        <w:rPr>
          <w:rFonts w:asciiTheme="minorHAnsi" w:hAnsiTheme="minorHAnsi" w:cs="Arial"/>
          <w:lang w:val="en-ZA"/>
        </w:rPr>
        <w:t xml:space="preserve"> </w:t>
      </w:r>
      <w:r>
        <w:rPr>
          <w:rFonts w:asciiTheme="minorHAnsi" w:hAnsiTheme="minorHAnsi" w:cs="Arial"/>
          <w:lang w:val="en-ZA"/>
        </w:rPr>
        <w:t>8,000,000.00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D345BA">
        <w:rPr>
          <w:rFonts w:asciiTheme="minorHAnsi" w:hAnsiTheme="minorHAnsi" w:cs="Arial"/>
          <w:lang w:val="en-ZA"/>
        </w:rPr>
        <w:t xml:space="preserve"> </w:t>
      </w:r>
      <w:r>
        <w:rPr>
          <w:rFonts w:asciiTheme="minorHAnsi" w:hAnsiTheme="minorHAnsi" w:cs="Arial"/>
          <w:lang w:val="en-ZA"/>
        </w:rPr>
        <w:t>8,000,000.00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874B1B">
        <w:rPr>
          <w:rFonts w:asciiTheme="minorHAnsi" w:hAnsiTheme="minorHAnsi" w:cs="Arial"/>
          <w:lang w:val="en-ZA"/>
        </w:rPr>
        <w:t>10.098</w:t>
      </w:r>
      <w:r w:rsidR="00874B1B">
        <w:rPr>
          <w:rFonts w:asciiTheme="minorHAnsi" w:hAnsiTheme="minorHAnsi" w:cs="Arial"/>
          <w:lang w:val="en-ZA"/>
        </w:rPr>
        <w:t xml:space="preserve">% </w:t>
      </w:r>
      <w:r>
        <w:rPr>
          <w:rFonts w:asciiTheme="minorHAnsi" w:hAnsiTheme="minorHAnsi" w:cs="Arial"/>
          <w:lang w:val="en-ZA"/>
        </w:rPr>
        <w:t xml:space="preserve">(3 Month JIBAR as </w:t>
      </w:r>
      <w:r w:rsidR="00D345BA">
        <w:rPr>
          <w:rFonts w:asciiTheme="minorHAnsi" w:hAnsiTheme="minorHAnsi" w:cs="Arial"/>
          <w:lang w:val="en-ZA"/>
        </w:rPr>
        <w:t xml:space="preserve">at 16 August 2017 of </w:t>
      </w:r>
      <w:r w:rsidR="00874B1B">
        <w:rPr>
          <w:rFonts w:asciiTheme="minorHAnsi" w:hAnsiTheme="minorHAnsi" w:cs="Arial"/>
          <w:lang w:val="en-ZA"/>
        </w:rPr>
        <w:t>7.058</w:t>
      </w:r>
      <w:r w:rsidR="00874B1B">
        <w:rPr>
          <w:rFonts w:asciiTheme="minorHAnsi" w:hAnsiTheme="minorHAnsi" w:cs="Arial"/>
          <w:lang w:val="en-ZA"/>
        </w:rPr>
        <w:t xml:space="preserve">% </w:t>
      </w:r>
      <w:r w:rsidR="00D345BA">
        <w:rPr>
          <w:rFonts w:asciiTheme="minorHAnsi" w:hAnsiTheme="minorHAnsi" w:cs="Arial"/>
          <w:lang w:val="en-ZA"/>
        </w:rPr>
        <w:t>plus 304</w:t>
      </w:r>
      <w:r>
        <w:rPr>
          <w:rFonts w:asciiTheme="minorHAnsi" w:hAnsiTheme="minorHAnsi" w:cs="Arial"/>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345BA">
        <w:rPr>
          <w:rFonts w:asciiTheme="minorHAnsi" w:hAnsiTheme="minorHAnsi" w:cs="Arial"/>
          <w:b/>
          <w:lang w:val="en-ZA"/>
        </w:rPr>
        <w:t>d Date(s)</w:t>
      </w:r>
      <w:r w:rsidRPr="00F64748">
        <w:rPr>
          <w:rFonts w:asciiTheme="minorHAnsi" w:hAnsiTheme="minorHAnsi" w:cs="Arial"/>
          <w:b/>
          <w:lang w:val="en-ZA"/>
        </w:rPr>
        <w:tab/>
      </w:r>
      <w:r>
        <w:rPr>
          <w:rFonts w:asciiTheme="minorHAnsi" w:hAnsiTheme="minorHAnsi" w:cs="Arial"/>
          <w:lang w:val="en-ZA"/>
        </w:rPr>
        <w:t>10 March, 10 June, 10 September, 10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16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16 August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ZAG000146119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D345BA" w:rsidRDefault="00D345BA"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874B1B" w:rsidP="007F4679">
      <w:pPr>
        <w:suppressAutoHyphens/>
        <w:spacing w:line="312" w:lineRule="auto"/>
        <w:ind w:right="-515"/>
        <w:jc w:val="both"/>
        <w:rPr>
          <w:rFonts w:asciiTheme="minorHAnsi" w:hAnsiTheme="minorHAnsi" w:cs="Arial"/>
          <w:b/>
          <w:i/>
          <w:lang w:val="en-ZA"/>
        </w:rPr>
      </w:pPr>
      <w:hyperlink r:id="rId9" w:history="1">
        <w:r w:rsidR="00827609" w:rsidRPr="00497FDC">
          <w:rPr>
            <w:rStyle w:val="Hyperlink"/>
            <w:rFonts w:asciiTheme="minorHAnsi" w:hAnsiTheme="minorHAnsi" w:cs="Arial"/>
            <w:b/>
            <w:i/>
            <w:lang w:val="en-ZA"/>
          </w:rPr>
          <w:t>https://www.jse.co.za/content/JSEPricingSupplementsItems/2014/BondDocuments/CLN493%20Pricing%20Supplement%2020170816.pdf</w:t>
        </w:r>
      </w:hyperlink>
      <w:r w:rsidR="00827609">
        <w:rPr>
          <w:rFonts w:asciiTheme="minorHAnsi" w:hAnsiTheme="minorHAnsi" w:cs="Arial"/>
          <w:b/>
          <w:i/>
          <w:lang w:val="en-ZA"/>
        </w:rPr>
        <w:t xml:space="preserve"> </w:t>
      </w:r>
    </w:p>
    <w:p w:rsidR="00827609" w:rsidRPr="00F64748" w:rsidRDefault="00827609" w:rsidP="007F4679">
      <w:pPr>
        <w:suppressAutoHyphens/>
        <w:spacing w:line="312" w:lineRule="auto"/>
        <w:ind w:right="-515"/>
        <w:jc w:val="both"/>
        <w:rPr>
          <w:rFonts w:asciiTheme="minorHAnsi" w:hAnsiTheme="minorHAnsi" w:cs="Arial"/>
          <w:lang w:val="en-ZA"/>
        </w:rPr>
      </w:pPr>
    </w:p>
    <w:p w:rsidR="004D0012" w:rsidRDefault="004D0012" w:rsidP="004D0012">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D0012" w:rsidRDefault="004D0012" w:rsidP="004D0012">
      <w:pPr>
        <w:pStyle w:val="BodyText"/>
        <w:spacing w:before="20" w:after="20" w:line="312" w:lineRule="auto"/>
        <w:rPr>
          <w:rFonts w:asciiTheme="minorHAnsi" w:hAnsiTheme="minorHAnsi" w:cs="Arial"/>
          <w:lang w:val="en-ZA"/>
        </w:rPr>
      </w:pPr>
    </w:p>
    <w:p w:rsidR="004D0012" w:rsidRPr="006D468B" w:rsidRDefault="004D0012" w:rsidP="004D0012">
      <w:pPr>
        <w:pStyle w:val="BodyText"/>
        <w:spacing w:before="20" w:after="20" w:line="312" w:lineRule="auto"/>
        <w:rPr>
          <w:rFonts w:asciiTheme="minorHAnsi" w:hAnsiTheme="minorHAnsi" w:cs="Arial"/>
          <w:lang w:val="en-ZA"/>
        </w:rPr>
      </w:pPr>
      <w:r w:rsidRPr="006D468B">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4D0012" w:rsidRPr="006D468B" w:rsidRDefault="004D0012" w:rsidP="004D0012">
      <w:pPr>
        <w:pStyle w:val="BodyText"/>
        <w:spacing w:before="20" w:after="20" w:line="312" w:lineRule="auto"/>
        <w:rPr>
          <w:rFonts w:asciiTheme="minorHAnsi" w:hAnsiTheme="minorHAnsi" w:cs="Arial"/>
          <w:lang w:val="en-ZA"/>
        </w:rPr>
      </w:pPr>
    </w:p>
    <w:p w:rsidR="004D0012" w:rsidRPr="006D468B" w:rsidRDefault="004D0012" w:rsidP="004D0012">
      <w:pPr>
        <w:pStyle w:val="BodyText"/>
        <w:spacing w:before="20" w:after="20" w:line="312" w:lineRule="auto"/>
        <w:rPr>
          <w:rFonts w:asciiTheme="minorHAnsi" w:hAnsiTheme="minorHAnsi" w:cs="Arial"/>
          <w:lang w:val="en-ZA"/>
        </w:rPr>
      </w:pPr>
    </w:p>
    <w:p w:rsidR="004D0012" w:rsidRPr="006D468B" w:rsidRDefault="004D0012" w:rsidP="00126D9E">
      <w:pPr>
        <w:pStyle w:val="BodyText"/>
        <w:spacing w:before="20" w:after="20" w:line="312" w:lineRule="auto"/>
        <w:ind w:left="567" w:hanging="567"/>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w:t>
      </w:r>
      <w:r w:rsidR="00126D9E" w:rsidRPr="00126D9E">
        <w:rPr>
          <w:rFonts w:asciiTheme="minorHAnsi" w:hAnsiTheme="minorHAnsi" w:cs="Arial"/>
          <w:lang w:val="en-ZA"/>
        </w:rPr>
        <w:t>01 January 2017</w:t>
      </w:r>
      <w:r w:rsidRPr="006D468B">
        <w:rPr>
          <w:rFonts w:asciiTheme="minorHAnsi" w:hAnsiTheme="minorHAnsi" w:cs="Arial"/>
          <w:lang w:val="en-ZA"/>
        </w:rPr>
        <w:t>;</w:t>
      </w:r>
    </w:p>
    <w:p w:rsidR="004D0012" w:rsidRPr="006D468B" w:rsidRDefault="004D0012" w:rsidP="00126D9E">
      <w:pPr>
        <w:pStyle w:val="BodyText"/>
        <w:spacing w:before="20" w:after="20" w:line="312" w:lineRule="auto"/>
        <w:ind w:left="567" w:hanging="567"/>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D0012" w:rsidRDefault="004D0012" w:rsidP="004D0012">
      <w:pPr>
        <w:pStyle w:val="BodyText"/>
        <w:spacing w:before="20" w:after="20" w:line="312" w:lineRule="auto"/>
        <w:rPr>
          <w:rFonts w:asciiTheme="minorHAnsi" w:hAnsiTheme="minorHAnsi" w:cs="Arial"/>
          <w:lang w:val="en-ZA"/>
        </w:rPr>
      </w:pPr>
    </w:p>
    <w:p w:rsidR="00ED3557" w:rsidRPr="00F64748" w:rsidRDefault="00ED3557" w:rsidP="007F4679">
      <w:pPr>
        <w:pStyle w:val="BodyText"/>
        <w:spacing w:before="20" w:after="20" w:line="312" w:lineRule="auto"/>
        <w:rPr>
          <w:rFonts w:asciiTheme="minorHAnsi" w:hAnsiTheme="minorHAnsi" w:cs="Arial"/>
          <w:lang w:val="en-ZA"/>
        </w:rPr>
      </w:pPr>
    </w:p>
    <w:p w:rsidR="00ED3557" w:rsidRDefault="00ED3557" w:rsidP="00ED3557">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Rhadus Snyman</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w:t>
      </w:r>
      <w:proofErr w:type="gramStart"/>
      <w:r>
        <w:rPr>
          <w:rFonts w:asciiTheme="minorHAnsi" w:eastAsia="Times" w:hAnsiTheme="minorHAnsi" w:cs="Arial"/>
          <w:lang w:val="en-ZA"/>
        </w:rPr>
        <w:t>The</w:t>
      </w:r>
      <w:proofErr w:type="gramEnd"/>
      <w:r>
        <w:rPr>
          <w:rFonts w:asciiTheme="minorHAnsi" w:eastAsia="Times" w:hAnsiTheme="minorHAnsi" w:cs="Arial"/>
          <w:lang w:val="en-ZA"/>
        </w:rPr>
        <w:t xml:space="preserve"> Standard Bank of South Africa Limited                  +27 11 4154159</w:t>
      </w:r>
    </w:p>
    <w:p w:rsidR="00ED3557" w:rsidRDefault="00ED3557" w:rsidP="00ED3557">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Corporate Actions</w:t>
      </w:r>
      <w:r>
        <w:rPr>
          <w:rFonts w:asciiTheme="minorHAnsi" w:eastAsia="Times" w:hAnsiTheme="minorHAnsi" w:cs="Arial"/>
          <w:lang w:val="en-ZA"/>
        </w:rPr>
        <w:tab/>
      </w:r>
      <w:r>
        <w:rPr>
          <w:rFonts w:asciiTheme="minorHAnsi" w:eastAsia="Times" w:hAnsiTheme="minorHAnsi" w:cs="Arial"/>
          <w:lang w:val="en-ZA"/>
        </w:rPr>
        <w:tab/>
        <w:t xml:space="preserve">           JSE</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74B1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74B1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74B1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74B1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570AA"/>
    <w:rsid w:val="000619BE"/>
    <w:rsid w:val="00062AC6"/>
    <w:rsid w:val="000632CD"/>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9E"/>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0012"/>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028"/>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27609"/>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74B1B"/>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D6167"/>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45BA"/>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557"/>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303120852">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93%20Pricing%20Supplement%20201708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2017-08-17T08:00:00+00:00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2AD6129-9044-490E-AD41-8C72953916CB}"/>
</file>

<file path=customXml/itemProps2.xml><?xml version="1.0" encoding="utf-8"?>
<ds:datastoreItem xmlns:ds="http://schemas.openxmlformats.org/officeDocument/2006/customXml" ds:itemID="{C4392474-84FF-454F-8BDF-2586601DB19B}"/>
</file>

<file path=customXml/itemProps3.xml><?xml version="1.0" encoding="utf-8"?>
<ds:datastoreItem xmlns:ds="http://schemas.openxmlformats.org/officeDocument/2006/customXml" ds:itemID="{5D40F751-21AC-435E-A04F-C2BE146240AD}"/>
</file>

<file path=customXml/itemProps4.xml><?xml version="1.0" encoding="utf-8"?>
<ds:datastoreItem xmlns:ds="http://schemas.openxmlformats.org/officeDocument/2006/customXml" ds:itemID="{6CF0CC4C-85E8-4F5F-A9C5-76A06FFC5C2F}"/>
</file>

<file path=docProps/app.xml><?xml version="1.0" encoding="utf-8"?>
<Properties xmlns="http://schemas.openxmlformats.org/officeDocument/2006/extended-properties" xmlns:vt="http://schemas.openxmlformats.org/officeDocument/2006/docPropsVTypes">
  <Template>Normal</Template>
  <TotalTime>45</TotalTime>
  <Pages>2</Pages>
  <Words>382</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48</cp:revision>
  <cp:lastPrinted>2012-01-03T09:35:00Z</cp:lastPrinted>
  <dcterms:created xsi:type="dcterms:W3CDTF">2012-03-13T10:41:00Z</dcterms:created>
  <dcterms:modified xsi:type="dcterms:W3CDTF">2017-08-16T08:01:00Z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571300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